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Default="006A5092" w:rsidP="006A5092">
      <w:pPr>
        <w:jc w:val="center"/>
        <w:rPr>
          <w:sz w:val="36"/>
        </w:rPr>
      </w:pPr>
      <w:r w:rsidRPr="006A5092">
        <w:rPr>
          <w:sz w:val="36"/>
        </w:rPr>
        <w:t>The New Republic Unit</w:t>
      </w:r>
    </w:p>
    <w:p w:rsidR="006A5092" w:rsidRPr="006A5092" w:rsidRDefault="006A5092" w:rsidP="006A5092">
      <w:pPr>
        <w:rPr>
          <w:sz w:val="24"/>
        </w:rPr>
      </w:pPr>
      <w:r w:rsidRPr="006A5092">
        <w:rPr>
          <w:sz w:val="24"/>
        </w:rPr>
        <w:t xml:space="preserve">This unit is awesome because. . . </w:t>
      </w:r>
    </w:p>
    <w:p w:rsidR="006A5092" w:rsidRPr="006A5092" w:rsidRDefault="006A5092" w:rsidP="006A5092">
      <w:pPr>
        <w:spacing w:after="0" w:line="240" w:lineRule="auto"/>
        <w:rPr>
          <w:sz w:val="24"/>
        </w:rPr>
      </w:pPr>
      <w:r w:rsidRPr="006A5092">
        <w:rPr>
          <w:sz w:val="24"/>
        </w:rPr>
        <w:tab/>
        <w:t>-We learn how our country first got started</w:t>
      </w:r>
    </w:p>
    <w:p w:rsidR="006A5092" w:rsidRPr="006A5092" w:rsidRDefault="006A5092" w:rsidP="006A5092">
      <w:pPr>
        <w:spacing w:after="0" w:line="240" w:lineRule="auto"/>
        <w:rPr>
          <w:sz w:val="24"/>
        </w:rPr>
      </w:pPr>
      <w:r w:rsidRPr="006A5092">
        <w:rPr>
          <w:sz w:val="24"/>
        </w:rPr>
        <w:tab/>
        <w:t xml:space="preserve">-We learn how the Found Fathers disagreed with each other, but made the new country </w:t>
      </w:r>
      <w:r>
        <w:rPr>
          <w:sz w:val="24"/>
        </w:rPr>
        <w:tab/>
      </w:r>
      <w:r w:rsidRPr="006A5092">
        <w:rPr>
          <w:sz w:val="24"/>
        </w:rPr>
        <w:t>work</w:t>
      </w:r>
    </w:p>
    <w:p w:rsidR="006A5092" w:rsidRPr="006A5092" w:rsidRDefault="006A5092" w:rsidP="006A5092">
      <w:pPr>
        <w:spacing w:after="0" w:line="240" w:lineRule="auto"/>
        <w:rPr>
          <w:sz w:val="24"/>
        </w:rPr>
      </w:pPr>
      <w:r w:rsidRPr="006A5092">
        <w:rPr>
          <w:sz w:val="24"/>
        </w:rPr>
        <w:tab/>
        <w:t xml:space="preserve">-John Adams was president, and he is from Quincy!  He is also buried about 400 yards </w:t>
      </w:r>
      <w:r>
        <w:rPr>
          <w:sz w:val="24"/>
        </w:rPr>
        <w:tab/>
      </w:r>
      <w:r w:rsidRPr="006A5092">
        <w:rPr>
          <w:sz w:val="24"/>
        </w:rPr>
        <w:t>from this classroom!!</w:t>
      </w:r>
    </w:p>
    <w:p w:rsidR="006A5092" w:rsidRPr="006A5092" w:rsidRDefault="006A5092" w:rsidP="006A5092">
      <w:pPr>
        <w:spacing w:after="0" w:line="240" w:lineRule="auto"/>
        <w:rPr>
          <w:sz w:val="24"/>
        </w:rPr>
      </w:pPr>
      <w:r w:rsidRPr="006A5092">
        <w:rPr>
          <w:sz w:val="24"/>
        </w:rPr>
        <w:tab/>
        <w:t>-The size of our country doubled in 1803</w:t>
      </w:r>
    </w:p>
    <w:p w:rsidR="006A5092" w:rsidRDefault="006A5092" w:rsidP="006A5092">
      <w:pPr>
        <w:spacing w:after="0" w:line="240" w:lineRule="auto"/>
        <w:rPr>
          <w:sz w:val="24"/>
        </w:rPr>
      </w:pPr>
      <w:r w:rsidRPr="006A5092">
        <w:rPr>
          <w:sz w:val="24"/>
        </w:rPr>
        <w:tab/>
        <w:t>-We go to war AGAIN with the British and win AGAIN!</w:t>
      </w:r>
    </w:p>
    <w:p w:rsidR="006A5092" w:rsidRDefault="006A5092" w:rsidP="006A5092">
      <w:pPr>
        <w:spacing w:after="0" w:line="240" w:lineRule="auto"/>
        <w:rPr>
          <w:sz w:val="24"/>
        </w:rPr>
      </w:pP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>This unit comes to us in   parts: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  <w:t>-Washington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-Setting up the government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-Hamilton and the bank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-Washington’s foreign policy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-New Political Parties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  <w:t>-Adams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-Trouble with France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-The election of 1800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  <w:t>-Jefferson</w:t>
      </w:r>
    </w:p>
    <w:p w:rsidR="006A5092" w:rsidRDefault="006A5092" w:rsidP="006A509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 w:rsidR="00762557">
        <w:rPr>
          <w:sz w:val="24"/>
        </w:rPr>
        <w:t>The Supreme Court and John Marshall</w:t>
      </w:r>
    </w:p>
    <w:p w:rsidR="00762557" w:rsidRDefault="00762557" w:rsidP="006A509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-Jefferson and the West</w:t>
      </w:r>
    </w:p>
    <w:p w:rsidR="00762557" w:rsidRDefault="00762557" w:rsidP="006A5092">
      <w:pPr>
        <w:spacing w:after="0" w:line="240" w:lineRule="auto"/>
        <w:rPr>
          <w:sz w:val="24"/>
        </w:rPr>
      </w:pPr>
      <w:r>
        <w:rPr>
          <w:sz w:val="24"/>
        </w:rPr>
        <w:tab/>
        <w:t>-Madison</w:t>
      </w:r>
    </w:p>
    <w:p w:rsidR="00762557" w:rsidRDefault="00762557" w:rsidP="006A509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-The War of 1812</w:t>
      </w:r>
    </w:p>
    <w:p w:rsidR="00762557" w:rsidRDefault="00762557" w:rsidP="006A5092">
      <w:pPr>
        <w:spacing w:after="0" w:line="240" w:lineRule="auto"/>
        <w:rPr>
          <w:sz w:val="24"/>
        </w:rPr>
      </w:pPr>
    </w:p>
    <w:p w:rsidR="00762557" w:rsidRDefault="00762557">
      <w:pPr>
        <w:rPr>
          <w:sz w:val="24"/>
        </w:rPr>
      </w:pPr>
      <w:r>
        <w:rPr>
          <w:sz w:val="24"/>
        </w:rPr>
        <w:br w:type="page"/>
      </w:r>
    </w:p>
    <w:p w:rsidR="00762557" w:rsidRDefault="00762557" w:rsidP="00762557">
      <w:pPr>
        <w:spacing w:after="0" w:line="240" w:lineRule="auto"/>
        <w:jc w:val="center"/>
        <w:rPr>
          <w:sz w:val="40"/>
        </w:rPr>
      </w:pPr>
      <w:r w:rsidRPr="00762557">
        <w:rPr>
          <w:sz w:val="40"/>
        </w:rPr>
        <w:lastRenderedPageBreak/>
        <w:t>The New Republic Review Sheet</w:t>
      </w:r>
    </w:p>
    <w:p w:rsidR="00762557" w:rsidRDefault="00762557" w:rsidP="00762557">
      <w:pPr>
        <w:spacing w:after="0" w:line="240" w:lineRule="auto"/>
      </w:pPr>
    </w:p>
    <w:p w:rsidR="00762557" w:rsidRDefault="00762557" w:rsidP="00762557">
      <w:pPr>
        <w:spacing w:after="0" w:line="240" w:lineRule="auto"/>
      </w:pPr>
      <w:r>
        <w:t>People</w:t>
      </w:r>
    </w:p>
    <w:p w:rsidR="00762557" w:rsidRDefault="00762557" w:rsidP="00762557">
      <w:pPr>
        <w:spacing w:after="0" w:line="240" w:lineRule="auto"/>
      </w:pPr>
      <w:r>
        <w:tab/>
        <w:t>George Washington</w:t>
      </w:r>
      <w:r>
        <w:tab/>
      </w:r>
      <w:r>
        <w:tab/>
        <w:t>John Adams</w:t>
      </w:r>
      <w:r>
        <w:tab/>
      </w:r>
      <w:r>
        <w:tab/>
        <w:t>Thomas Jefferson</w:t>
      </w:r>
    </w:p>
    <w:p w:rsidR="00762557" w:rsidRDefault="00762557" w:rsidP="00762557">
      <w:pPr>
        <w:spacing w:after="0" w:line="240" w:lineRule="auto"/>
      </w:pPr>
      <w:r>
        <w:tab/>
        <w:t>James Madison</w:t>
      </w:r>
      <w:r>
        <w:tab/>
      </w:r>
      <w:r>
        <w:tab/>
      </w:r>
      <w:r>
        <w:tab/>
        <w:t>Dolly Madison</w:t>
      </w:r>
      <w:r>
        <w:tab/>
      </w:r>
      <w:r>
        <w:tab/>
        <w:t>John Marshall</w:t>
      </w:r>
    </w:p>
    <w:p w:rsidR="00762557" w:rsidRDefault="00762557" w:rsidP="00762557">
      <w:pPr>
        <w:spacing w:after="0" w:line="240" w:lineRule="auto"/>
      </w:pPr>
      <w:r>
        <w:tab/>
        <w:t>Alexander Hamilton</w:t>
      </w:r>
      <w:r>
        <w:tab/>
      </w:r>
      <w:r>
        <w:tab/>
        <w:t>Adam Smith</w:t>
      </w:r>
    </w:p>
    <w:p w:rsidR="00762557" w:rsidRDefault="00762557" w:rsidP="00762557">
      <w:pPr>
        <w:spacing w:after="0" w:line="240" w:lineRule="auto"/>
      </w:pPr>
    </w:p>
    <w:p w:rsidR="00762557" w:rsidRDefault="00762557" w:rsidP="00762557">
      <w:pPr>
        <w:spacing w:after="0" w:line="240" w:lineRule="auto"/>
      </w:pPr>
      <w:r>
        <w:t>Terms</w:t>
      </w:r>
    </w:p>
    <w:p w:rsidR="00762557" w:rsidRDefault="00762557" w:rsidP="00762557">
      <w:pPr>
        <w:spacing w:after="0" w:line="240" w:lineRule="auto"/>
      </w:pPr>
      <w:r>
        <w:tab/>
        <w:t>Strict Construction</w:t>
      </w:r>
      <w:r>
        <w:tab/>
      </w:r>
      <w:r>
        <w:tab/>
        <w:t>Loose Construction</w:t>
      </w:r>
    </w:p>
    <w:p w:rsidR="00762557" w:rsidRDefault="00762557" w:rsidP="00762557">
      <w:pPr>
        <w:spacing w:after="0" w:line="240" w:lineRule="auto"/>
      </w:pPr>
      <w:r>
        <w:tab/>
        <w:t>Jay’s Treaty</w:t>
      </w:r>
      <w:r>
        <w:tab/>
      </w:r>
      <w:r>
        <w:tab/>
      </w:r>
      <w:r>
        <w:tab/>
        <w:t>Pinckney’s Treaty</w:t>
      </w:r>
    </w:p>
    <w:p w:rsidR="00762557" w:rsidRDefault="00762557" w:rsidP="00762557">
      <w:pPr>
        <w:spacing w:after="0" w:line="240" w:lineRule="auto"/>
      </w:pPr>
      <w:r>
        <w:tab/>
        <w:t>Alien Act</w:t>
      </w:r>
      <w:r>
        <w:tab/>
      </w:r>
      <w:r>
        <w:tab/>
      </w:r>
      <w:r>
        <w:tab/>
        <w:t>Sedition Act</w:t>
      </w:r>
    </w:p>
    <w:p w:rsidR="00762557" w:rsidRDefault="00762557" w:rsidP="00762557">
      <w:pPr>
        <w:spacing w:after="0" w:line="240" w:lineRule="auto"/>
      </w:pPr>
      <w:r>
        <w:tab/>
        <w:t>Embargo Act</w:t>
      </w:r>
      <w:r>
        <w:tab/>
      </w:r>
      <w:r>
        <w:tab/>
      </w:r>
      <w:r>
        <w:tab/>
        <w:t>Non-Intercourse Act</w:t>
      </w:r>
    </w:p>
    <w:p w:rsidR="00762557" w:rsidRDefault="00762557" w:rsidP="00762557">
      <w:pPr>
        <w:spacing w:after="0" w:line="240" w:lineRule="auto"/>
      </w:pPr>
      <w:r>
        <w:tab/>
        <w:t>War of 1812</w:t>
      </w:r>
      <w:r>
        <w:tab/>
      </w:r>
      <w:r>
        <w:tab/>
      </w:r>
      <w:r>
        <w:tab/>
        <w:t>Battle of New Orleans</w:t>
      </w:r>
    </w:p>
    <w:p w:rsidR="00762557" w:rsidRDefault="00762557" w:rsidP="00762557">
      <w:pPr>
        <w:spacing w:after="0" w:line="240" w:lineRule="auto"/>
      </w:pPr>
      <w:r>
        <w:tab/>
        <w:t>Marbury v. Madison</w:t>
      </w:r>
      <w:r>
        <w:tab/>
      </w:r>
      <w:r>
        <w:tab/>
        <w:t xml:space="preserve">Louisiana Purchase </w:t>
      </w:r>
    </w:p>
    <w:p w:rsidR="00762557" w:rsidRDefault="00762557" w:rsidP="00762557">
      <w:pPr>
        <w:spacing w:after="0" w:line="240" w:lineRule="auto"/>
      </w:pPr>
    </w:p>
    <w:p w:rsidR="00762557" w:rsidRDefault="00762557" w:rsidP="00762557">
      <w:pPr>
        <w:spacing w:after="0" w:line="240" w:lineRule="auto"/>
      </w:pPr>
      <w:r>
        <w:t xml:space="preserve">1. What was the reason for the Whiskey Rebellion?  How did President Washington react?  How was it different from Shays’ Rebellion?  </w:t>
      </w:r>
    </w:p>
    <w:p w:rsidR="00762557" w:rsidRDefault="00762557" w:rsidP="00762557">
      <w:pPr>
        <w:spacing w:after="0" w:line="240" w:lineRule="auto"/>
      </w:pPr>
    </w:p>
    <w:p w:rsidR="00762557" w:rsidRDefault="00762557" w:rsidP="00762557">
      <w:pPr>
        <w:spacing w:after="0" w:line="240" w:lineRule="auto"/>
      </w:pPr>
      <w:r>
        <w:t>2. What were the foreign policy successes of the Washington Administration?</w:t>
      </w:r>
    </w:p>
    <w:p w:rsidR="00762557" w:rsidRDefault="00762557" w:rsidP="00762557">
      <w:pPr>
        <w:spacing w:after="0" w:line="240" w:lineRule="auto"/>
      </w:pPr>
    </w:p>
    <w:p w:rsidR="00762557" w:rsidRDefault="00762557" w:rsidP="00762557">
      <w:pPr>
        <w:spacing w:after="0" w:line="240" w:lineRule="auto"/>
      </w:pPr>
      <w:r>
        <w:t>3</w:t>
      </w:r>
      <w:r>
        <w:t>. How did President Washington set precedent?</w:t>
      </w:r>
    </w:p>
    <w:p w:rsidR="00BE382D" w:rsidRDefault="00BE382D" w:rsidP="00762557">
      <w:pPr>
        <w:spacing w:after="0" w:line="240" w:lineRule="auto"/>
      </w:pPr>
    </w:p>
    <w:p w:rsidR="00BE382D" w:rsidRDefault="00BE382D" w:rsidP="00762557">
      <w:pPr>
        <w:spacing w:after="0" w:line="240" w:lineRule="auto"/>
      </w:pPr>
      <w:r>
        <w:t>4. What was Hamilton’s financial plan?  What were the arguments against it?</w:t>
      </w:r>
    </w:p>
    <w:p w:rsidR="00762557" w:rsidRDefault="00762557" w:rsidP="00762557">
      <w:pPr>
        <w:spacing w:after="0" w:line="240" w:lineRule="auto"/>
      </w:pPr>
    </w:p>
    <w:p w:rsidR="00762557" w:rsidRDefault="00BE382D" w:rsidP="00762557">
      <w:pPr>
        <w:spacing w:after="0" w:line="240" w:lineRule="auto"/>
      </w:pPr>
      <w:r>
        <w:t>5</w:t>
      </w:r>
      <w:r w:rsidR="00762557">
        <w:t>. Describe the trouble with France. How was it resolved?</w:t>
      </w:r>
    </w:p>
    <w:p w:rsidR="00762557" w:rsidRDefault="00762557" w:rsidP="00762557">
      <w:pPr>
        <w:spacing w:after="0" w:line="240" w:lineRule="auto"/>
      </w:pPr>
    </w:p>
    <w:p w:rsidR="00762557" w:rsidRDefault="00BE382D" w:rsidP="00762557">
      <w:pPr>
        <w:spacing w:after="0" w:line="240" w:lineRule="auto"/>
      </w:pPr>
      <w:r>
        <w:t>6</w:t>
      </w:r>
      <w:r w:rsidR="00762557">
        <w:t>. How did the Louisiana Purchase conflict with Jefferson’s interpretation of the Constitution?  Despite this, why did Jefferson buy it anyway?</w:t>
      </w:r>
    </w:p>
    <w:p w:rsidR="00762557" w:rsidRDefault="00762557" w:rsidP="00762557">
      <w:pPr>
        <w:spacing w:after="0" w:line="240" w:lineRule="auto"/>
      </w:pPr>
    </w:p>
    <w:p w:rsidR="00762557" w:rsidRDefault="00BE382D" w:rsidP="00762557">
      <w:pPr>
        <w:spacing w:after="0" w:line="240" w:lineRule="auto"/>
      </w:pPr>
      <w:r>
        <w:t>7</w:t>
      </w:r>
      <w:r w:rsidR="00762557">
        <w:t>. The War of 1812 is sometimes called America’s Second Revolution.  Why?</w:t>
      </w:r>
    </w:p>
    <w:p w:rsidR="00762557" w:rsidRDefault="00762557" w:rsidP="00762557">
      <w:pPr>
        <w:spacing w:after="0" w:line="240" w:lineRule="auto"/>
      </w:pPr>
    </w:p>
    <w:p w:rsidR="00762557" w:rsidRDefault="00BE382D" w:rsidP="00762557">
      <w:pPr>
        <w:spacing w:after="0" w:line="240" w:lineRule="auto"/>
      </w:pPr>
      <w:r>
        <w:t>8</w:t>
      </w:r>
      <w:r w:rsidR="00762557">
        <w:t>. What were the causes and effects of the War of 1812?</w:t>
      </w:r>
    </w:p>
    <w:p w:rsidR="00762557" w:rsidRDefault="00762557" w:rsidP="00762557">
      <w:pPr>
        <w:spacing w:after="0" w:line="240" w:lineRule="auto"/>
      </w:pPr>
    </w:p>
    <w:p w:rsidR="00762557" w:rsidRPr="00762557" w:rsidRDefault="00BE382D" w:rsidP="00762557">
      <w:pPr>
        <w:spacing w:after="0" w:line="240" w:lineRule="auto"/>
      </w:pPr>
      <w:r>
        <w:t>9</w:t>
      </w:r>
      <w:bookmarkStart w:id="0" w:name="_GoBack"/>
      <w:bookmarkEnd w:id="0"/>
      <w:r w:rsidR="00762557">
        <w:t>. What was the conflict in Marbury v. Madison?  Why was it considered such an important case?</w:t>
      </w:r>
    </w:p>
    <w:sectPr w:rsidR="00762557" w:rsidRPr="0076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92"/>
    <w:rsid w:val="00113DCD"/>
    <w:rsid w:val="006A5092"/>
    <w:rsid w:val="00762557"/>
    <w:rsid w:val="00BE382D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1</cp:revision>
  <dcterms:created xsi:type="dcterms:W3CDTF">2012-03-28T15:39:00Z</dcterms:created>
  <dcterms:modified xsi:type="dcterms:W3CDTF">2012-03-28T18:36:00Z</dcterms:modified>
</cp:coreProperties>
</file>